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B5F5" w14:textId="34EC1CED" w:rsidR="00EB3C73" w:rsidRPr="00851437" w:rsidRDefault="00E50A03" w:rsidP="00E50A03">
      <w:pPr>
        <w:pStyle w:val="a3"/>
        <w:tabs>
          <w:tab w:val="left" w:pos="6030"/>
          <w:tab w:val="right" w:pos="9355"/>
        </w:tabs>
        <w:rPr>
          <w:b/>
        </w:rPr>
      </w:pPr>
      <w:r>
        <w:tab/>
        <w:t>УТВЕРЖДАЮ:</w:t>
      </w:r>
      <w:r>
        <w:tab/>
      </w:r>
      <w:r w:rsidR="00EB3C73" w:rsidRPr="00EB3C73">
        <w:t xml:space="preserve">                                                                                       </w:t>
      </w:r>
      <w:bookmarkStart w:id="0" w:name="_Hlk93655199"/>
    </w:p>
    <w:bookmarkEnd w:id="0"/>
    <w:p w14:paraId="7E973BCF" w14:textId="69E3683D" w:rsidR="00EB3C73" w:rsidRPr="00EB3C73" w:rsidRDefault="00E50A03" w:rsidP="00E50A03">
      <w:pPr>
        <w:tabs>
          <w:tab w:val="left" w:pos="5955"/>
          <w:tab w:val="right" w:pos="935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Директор</w:t>
      </w:r>
      <w:r w:rsidR="00EB3C73" w:rsidRPr="00EB3C73">
        <w:rPr>
          <w:b/>
          <w:sz w:val="22"/>
          <w:szCs w:val="22"/>
        </w:rPr>
        <w:t xml:space="preserve"> Глубокского</w:t>
      </w:r>
    </w:p>
    <w:p w14:paraId="0ADE832A" w14:textId="055DA6E7" w:rsidR="00EB3C73" w:rsidRPr="00EB3C73" w:rsidRDefault="00EB3C73" w:rsidP="00AE64B9">
      <w:pPr>
        <w:jc w:val="right"/>
        <w:rPr>
          <w:b/>
          <w:sz w:val="22"/>
          <w:szCs w:val="22"/>
        </w:rPr>
      </w:pPr>
      <w:r w:rsidRPr="00EB3C73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E50A03">
        <w:rPr>
          <w:b/>
          <w:sz w:val="22"/>
          <w:szCs w:val="22"/>
        </w:rPr>
        <w:t xml:space="preserve">    </w:t>
      </w:r>
      <w:r w:rsidRPr="00EB3C73">
        <w:rPr>
          <w:b/>
          <w:sz w:val="22"/>
          <w:szCs w:val="22"/>
        </w:rPr>
        <w:t xml:space="preserve">опытного </w:t>
      </w:r>
      <w:proofErr w:type="gramStart"/>
      <w:r w:rsidRPr="00EB3C73">
        <w:rPr>
          <w:b/>
          <w:sz w:val="22"/>
          <w:szCs w:val="22"/>
        </w:rPr>
        <w:t xml:space="preserve">лесхоза </w:t>
      </w:r>
      <w:r w:rsidR="001F41E3">
        <w:rPr>
          <w:b/>
          <w:sz w:val="22"/>
          <w:szCs w:val="22"/>
        </w:rPr>
        <w:t xml:space="preserve"> </w:t>
      </w:r>
      <w:proofErr w:type="spellStart"/>
      <w:r w:rsidR="001F41E3">
        <w:rPr>
          <w:b/>
          <w:sz w:val="22"/>
          <w:szCs w:val="22"/>
        </w:rPr>
        <w:t>А.С.Сыропятко</w:t>
      </w:r>
      <w:proofErr w:type="spellEnd"/>
      <w:proofErr w:type="gramEnd"/>
      <w:r w:rsidRPr="00EB3C73">
        <w:rPr>
          <w:b/>
          <w:sz w:val="22"/>
          <w:szCs w:val="22"/>
        </w:rPr>
        <w:t xml:space="preserve"> </w:t>
      </w:r>
    </w:p>
    <w:p w14:paraId="155AAB9E" w14:textId="77777777" w:rsidR="00EB3C73" w:rsidRPr="00EB3C73" w:rsidRDefault="00EB3C73" w:rsidP="00AE64B9">
      <w:pPr>
        <w:jc w:val="right"/>
        <w:rPr>
          <w:b/>
          <w:sz w:val="22"/>
          <w:szCs w:val="22"/>
        </w:rPr>
      </w:pPr>
      <w:r w:rsidRPr="00EB3C73">
        <w:rPr>
          <w:b/>
          <w:sz w:val="22"/>
          <w:szCs w:val="22"/>
        </w:rPr>
        <w:t xml:space="preserve">                     </w:t>
      </w:r>
    </w:p>
    <w:p w14:paraId="52767934" w14:textId="77777777" w:rsidR="00EB3C73" w:rsidRPr="00EB3C73" w:rsidRDefault="00EB3C73" w:rsidP="00AE64B9">
      <w:pPr>
        <w:jc w:val="right"/>
        <w:rPr>
          <w:b/>
          <w:sz w:val="22"/>
          <w:szCs w:val="22"/>
        </w:rPr>
      </w:pPr>
      <w:r w:rsidRPr="00EB3C73">
        <w:rPr>
          <w:b/>
          <w:sz w:val="22"/>
          <w:szCs w:val="22"/>
        </w:rPr>
        <w:t xml:space="preserve">                                                                                              __________________________                                                                                                                 </w:t>
      </w:r>
    </w:p>
    <w:p w14:paraId="2614B18F" w14:textId="1C520CA2" w:rsidR="00EB3C73" w:rsidRPr="00F82E4E" w:rsidRDefault="004E42E8" w:rsidP="00AE64B9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03</w:t>
      </w:r>
      <w:r w:rsidR="0065265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но</w:t>
      </w:r>
      <w:r w:rsidR="007F0148">
        <w:rPr>
          <w:b/>
          <w:sz w:val="18"/>
          <w:szCs w:val="18"/>
        </w:rPr>
        <w:t>ября</w:t>
      </w:r>
      <w:r w:rsidR="00E50A03" w:rsidRPr="006911E0">
        <w:rPr>
          <w:b/>
          <w:sz w:val="18"/>
          <w:szCs w:val="18"/>
        </w:rPr>
        <w:t xml:space="preserve"> 202</w:t>
      </w:r>
      <w:r w:rsidR="00686BC5">
        <w:rPr>
          <w:b/>
          <w:sz w:val="18"/>
          <w:szCs w:val="18"/>
        </w:rPr>
        <w:t>5</w:t>
      </w:r>
      <w:r w:rsidR="00E50A03" w:rsidRPr="006911E0">
        <w:rPr>
          <w:b/>
          <w:sz w:val="18"/>
          <w:szCs w:val="18"/>
        </w:rPr>
        <w:t xml:space="preserve"> года</w:t>
      </w:r>
      <w:r w:rsidR="00140FEE" w:rsidRPr="006911E0">
        <w:rPr>
          <w:b/>
          <w:sz w:val="18"/>
          <w:szCs w:val="18"/>
        </w:rPr>
        <w:t>.</w:t>
      </w:r>
    </w:p>
    <w:p w14:paraId="02EC837C" w14:textId="77777777" w:rsidR="007F3323" w:rsidRDefault="007F3323" w:rsidP="00EB3C73">
      <w:pPr>
        <w:jc w:val="right"/>
        <w:rPr>
          <w:b/>
          <w:sz w:val="20"/>
          <w:szCs w:val="20"/>
        </w:rPr>
      </w:pPr>
    </w:p>
    <w:p w14:paraId="467CD8EE" w14:textId="77777777" w:rsidR="007F3323" w:rsidRDefault="007F3323" w:rsidP="00EB3C73">
      <w:pPr>
        <w:jc w:val="right"/>
        <w:rPr>
          <w:b/>
          <w:sz w:val="20"/>
          <w:szCs w:val="20"/>
        </w:rPr>
      </w:pPr>
    </w:p>
    <w:p w14:paraId="3E9AF4BC" w14:textId="77777777" w:rsidR="00EB3C73" w:rsidRDefault="00EB3C73" w:rsidP="00EB3C73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59ABABB5" w14:textId="77777777" w:rsidR="00EB3C73" w:rsidRDefault="00EB3C73" w:rsidP="00EB3C73">
      <w:pPr>
        <w:tabs>
          <w:tab w:val="left" w:pos="4140"/>
        </w:tabs>
        <w:rPr>
          <w:sz w:val="22"/>
          <w:szCs w:val="22"/>
        </w:rPr>
      </w:pPr>
    </w:p>
    <w:p w14:paraId="29E72FAC" w14:textId="77777777" w:rsidR="00EB3C73" w:rsidRDefault="00EB3C73" w:rsidP="00EB3C73">
      <w:pPr>
        <w:tabs>
          <w:tab w:val="left" w:pos="4140"/>
        </w:tabs>
        <w:rPr>
          <w:sz w:val="22"/>
          <w:szCs w:val="22"/>
        </w:rPr>
      </w:pPr>
    </w:p>
    <w:p w14:paraId="251CA90F" w14:textId="3D1EE319" w:rsidR="00EB3C73" w:rsidRDefault="00EB3C73" w:rsidP="00EB3C73">
      <w:pPr>
        <w:tabs>
          <w:tab w:val="left" w:pos="4140"/>
        </w:tabs>
        <w:rPr>
          <w:b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b/>
          <w:sz w:val="20"/>
          <w:szCs w:val="20"/>
        </w:rPr>
        <w:t xml:space="preserve">   </w:t>
      </w:r>
      <w:r w:rsidR="00BC1C7C">
        <w:rPr>
          <w:b/>
        </w:rPr>
        <w:t>Прейскурант</w:t>
      </w:r>
      <w:r>
        <w:rPr>
          <w:b/>
        </w:rPr>
        <w:t xml:space="preserve"> цен </w:t>
      </w:r>
      <w:r w:rsidR="00473851">
        <w:rPr>
          <w:b/>
        </w:rPr>
        <w:t>№</w:t>
      </w:r>
      <w:r w:rsidR="00686BC5">
        <w:rPr>
          <w:b/>
        </w:rPr>
        <w:t>2</w:t>
      </w:r>
    </w:p>
    <w:p w14:paraId="578E7A8A" w14:textId="77777777" w:rsidR="001A584A" w:rsidRDefault="00EB3C73" w:rsidP="00EB3C73">
      <w:pPr>
        <w:tabs>
          <w:tab w:val="left" w:pos="4140"/>
        </w:tabs>
        <w:jc w:val="center"/>
        <w:rPr>
          <w:b/>
        </w:rPr>
      </w:pPr>
      <w:r>
        <w:rPr>
          <w:b/>
        </w:rPr>
        <w:t>на услуги лесоохотничьего хозяйства</w:t>
      </w:r>
      <w:r w:rsidR="001A584A">
        <w:rPr>
          <w:b/>
        </w:rPr>
        <w:t xml:space="preserve"> </w:t>
      </w:r>
    </w:p>
    <w:p w14:paraId="72A3E55A" w14:textId="3693CBED" w:rsidR="00686BC5" w:rsidRDefault="00E50A03" w:rsidP="00EB3C73">
      <w:pPr>
        <w:tabs>
          <w:tab w:val="left" w:pos="4140"/>
        </w:tabs>
        <w:jc w:val="center"/>
        <w:rPr>
          <w:b/>
        </w:rPr>
      </w:pPr>
      <w:r>
        <w:rPr>
          <w:b/>
        </w:rPr>
        <w:t xml:space="preserve">в </w:t>
      </w:r>
      <w:r w:rsidR="00686BC5">
        <w:rPr>
          <w:b/>
        </w:rPr>
        <w:t xml:space="preserve">Новогодние праздники с </w:t>
      </w:r>
      <w:r w:rsidR="00F06AC3">
        <w:rPr>
          <w:b/>
        </w:rPr>
        <w:t xml:space="preserve">25.12.2025г. по 30.12.2025г. и с </w:t>
      </w:r>
      <w:r w:rsidR="00686BC5">
        <w:rPr>
          <w:b/>
        </w:rPr>
        <w:t xml:space="preserve">03.01.2026г. по 10.01.2026г. </w:t>
      </w:r>
    </w:p>
    <w:p w14:paraId="6967A871" w14:textId="5BEB72E7" w:rsidR="00EB3C73" w:rsidRDefault="00686BC5" w:rsidP="00EB3C73">
      <w:pPr>
        <w:tabs>
          <w:tab w:val="left" w:pos="4140"/>
        </w:tabs>
        <w:jc w:val="center"/>
        <w:rPr>
          <w:b/>
        </w:rPr>
      </w:pPr>
      <w:r>
        <w:rPr>
          <w:b/>
        </w:rPr>
        <w:t xml:space="preserve">в </w:t>
      </w:r>
      <w:r w:rsidR="00EB3C73">
        <w:rPr>
          <w:b/>
        </w:rPr>
        <w:t>Глубокск</w:t>
      </w:r>
      <w:r w:rsidR="00E50A03">
        <w:rPr>
          <w:b/>
        </w:rPr>
        <w:t>ом</w:t>
      </w:r>
      <w:r w:rsidR="00EB3C73">
        <w:rPr>
          <w:b/>
        </w:rPr>
        <w:t xml:space="preserve"> опытн</w:t>
      </w:r>
      <w:r w:rsidR="00E50A03">
        <w:rPr>
          <w:b/>
        </w:rPr>
        <w:t xml:space="preserve">ом </w:t>
      </w:r>
      <w:r w:rsidR="00EB3C73">
        <w:rPr>
          <w:b/>
        </w:rPr>
        <w:t>лесхоз</w:t>
      </w:r>
      <w:r w:rsidR="00E50A03">
        <w:rPr>
          <w:b/>
        </w:rPr>
        <w:t>е</w:t>
      </w:r>
      <w:r w:rsidR="001B502C">
        <w:rPr>
          <w:b/>
        </w:rPr>
        <w:t xml:space="preserve"> </w:t>
      </w:r>
    </w:p>
    <w:p w14:paraId="48B5D8E8" w14:textId="77777777" w:rsidR="00C42032" w:rsidRDefault="00C42032" w:rsidP="00EB3C73">
      <w:pPr>
        <w:tabs>
          <w:tab w:val="left" w:pos="4140"/>
        </w:tabs>
        <w:jc w:val="center"/>
        <w:rPr>
          <w:b/>
        </w:rPr>
      </w:pPr>
    </w:p>
    <w:p w14:paraId="034F1EAB" w14:textId="35D79E6A" w:rsidR="00EB3C73" w:rsidRPr="00C42032" w:rsidRDefault="00617D3A" w:rsidP="00C42032">
      <w:pPr>
        <w:tabs>
          <w:tab w:val="left" w:pos="414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ввести в действие с </w:t>
      </w:r>
      <w:r w:rsidR="004E42E8">
        <w:rPr>
          <w:b/>
          <w:sz w:val="20"/>
          <w:szCs w:val="20"/>
        </w:rPr>
        <w:t>25</w:t>
      </w:r>
      <w:r w:rsidR="00E50A03">
        <w:rPr>
          <w:b/>
          <w:sz w:val="20"/>
          <w:szCs w:val="20"/>
        </w:rPr>
        <w:t>.</w:t>
      </w:r>
      <w:r w:rsidR="004E42E8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.20</w:t>
      </w:r>
      <w:r w:rsidR="00E50A03">
        <w:rPr>
          <w:b/>
          <w:sz w:val="20"/>
          <w:szCs w:val="20"/>
        </w:rPr>
        <w:t>2</w:t>
      </w:r>
      <w:r w:rsidR="004E42E8">
        <w:rPr>
          <w:b/>
          <w:sz w:val="20"/>
          <w:szCs w:val="20"/>
        </w:rPr>
        <w:t>5</w:t>
      </w:r>
      <w:r w:rsidR="00E50A03">
        <w:rPr>
          <w:b/>
          <w:sz w:val="20"/>
          <w:szCs w:val="20"/>
        </w:rPr>
        <w:t>г</w:t>
      </w:r>
      <w:r w:rsidR="00C42032" w:rsidRPr="00C42032">
        <w:rPr>
          <w:b/>
          <w:sz w:val="20"/>
          <w:szCs w:val="20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69"/>
        <w:gridCol w:w="1275"/>
        <w:gridCol w:w="1134"/>
        <w:gridCol w:w="993"/>
        <w:gridCol w:w="1559"/>
      </w:tblGrid>
      <w:tr w:rsidR="00C42032" w:rsidRPr="00C4758D" w14:paraId="6D9DD676" w14:textId="77777777" w:rsidTr="00C20114">
        <w:trPr>
          <w:trHeight w:val="7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582632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288"/>
            </w:pPr>
            <w: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BDF5C1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146"/>
              <w:jc w:val="center"/>
            </w:pPr>
            <w:r>
              <w:t>Наименование предоставляемых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89B053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583E375E" w14:textId="77777777" w:rsidR="00C42032" w:rsidRPr="00C4758D" w:rsidRDefault="00C42032" w:rsidP="00C20114">
            <w:pPr>
              <w:spacing w:after="200" w:line="276" w:lineRule="auto"/>
              <w:jc w:val="center"/>
            </w:pPr>
            <w:r>
              <w:t>Цена без НДС, руб.</w:t>
            </w:r>
          </w:p>
        </w:tc>
        <w:tc>
          <w:tcPr>
            <w:tcW w:w="993" w:type="dxa"/>
          </w:tcPr>
          <w:p w14:paraId="65DEFB78" w14:textId="77777777" w:rsidR="00C42032" w:rsidRPr="00C4758D" w:rsidRDefault="00C42032" w:rsidP="00C20114">
            <w:pPr>
              <w:spacing w:after="200" w:line="276" w:lineRule="auto"/>
              <w:jc w:val="center"/>
            </w:pPr>
            <w:r>
              <w:t>Сумма НДС, руб.</w:t>
            </w:r>
          </w:p>
        </w:tc>
        <w:tc>
          <w:tcPr>
            <w:tcW w:w="1559" w:type="dxa"/>
          </w:tcPr>
          <w:p w14:paraId="36622122" w14:textId="77777777" w:rsidR="00C42032" w:rsidRPr="00C4758D" w:rsidRDefault="00C42032" w:rsidP="00C20114">
            <w:pPr>
              <w:spacing w:after="200" w:line="276" w:lineRule="auto"/>
              <w:jc w:val="center"/>
            </w:pPr>
            <w:r>
              <w:t>Цена с НДС, руб.</w:t>
            </w:r>
          </w:p>
        </w:tc>
      </w:tr>
      <w:tr w:rsidR="00C42032" w14:paraId="75D192A8" w14:textId="77777777" w:rsidTr="00C201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6726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288"/>
              <w:jc w:val="center"/>
            </w:pPr>
            <w: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76D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146"/>
            </w:pPr>
            <w:r>
              <w:t>Услуги охотничьего комплекса (в т.ч. беседка, баня):</w:t>
            </w:r>
          </w:p>
          <w:p w14:paraId="34CBACEF" w14:textId="6EB0A020" w:rsidR="00C42032" w:rsidRDefault="00C42032" w:rsidP="00686BC5">
            <w:pPr>
              <w:tabs>
                <w:tab w:val="left" w:pos="5580"/>
              </w:tabs>
              <w:spacing w:line="276" w:lineRule="auto"/>
              <w:ind w:right="-14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23F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  <w:jc w:val="center"/>
            </w:pPr>
          </w:p>
          <w:p w14:paraId="5A4C810F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  <w:jc w:val="center"/>
            </w:pPr>
          </w:p>
          <w:p w14:paraId="440002CD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  <w:r>
              <w:t>1 сутки</w:t>
            </w:r>
          </w:p>
          <w:p w14:paraId="4F7850F5" w14:textId="08FBE3E3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A2B7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405D2CE8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5190A5BC" w14:textId="61D55D9D" w:rsidR="00C42032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625</w:t>
            </w:r>
            <w:r w:rsidR="00C24B84">
              <w:t>.00</w:t>
            </w:r>
          </w:p>
          <w:p w14:paraId="3532F4E4" w14:textId="42624379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F43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612A05A2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24270147" w14:textId="26E0E56D" w:rsidR="00C42032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125.</w:t>
            </w:r>
            <w:r w:rsidR="00C42032">
              <w:t>00</w:t>
            </w:r>
          </w:p>
          <w:p w14:paraId="0768CA14" w14:textId="4EC341C9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71A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26A6663C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58ACD3F4" w14:textId="794888AF" w:rsidR="00C42032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75</w:t>
            </w:r>
            <w:r w:rsidR="007F0148">
              <w:t>0</w:t>
            </w:r>
            <w:r w:rsidR="00C42032">
              <w:t>.00</w:t>
            </w:r>
          </w:p>
          <w:p w14:paraId="794C0E68" w14:textId="33BFAB24" w:rsidR="00C42032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</w:tr>
      <w:tr w:rsidR="00C42032" w14:paraId="54E11FAE" w14:textId="77777777" w:rsidTr="00C201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2003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288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2A2" w14:textId="4809B079" w:rsidR="00C42032" w:rsidRDefault="00C42032" w:rsidP="00C20114">
            <w:pPr>
              <w:tabs>
                <w:tab w:val="left" w:pos="5580"/>
              </w:tabs>
              <w:spacing w:line="276" w:lineRule="auto"/>
              <w:ind w:right="-146"/>
            </w:pPr>
            <w:r>
              <w:t>Услуги охотничьего домика</w:t>
            </w:r>
            <w:r w:rsidR="00723282">
              <w:t xml:space="preserve"> </w:t>
            </w:r>
            <w:r w:rsidR="00847E46">
              <w:t>(</w:t>
            </w:r>
            <w:r w:rsidR="00723282">
              <w:t>каминны</w:t>
            </w:r>
            <w:r w:rsidR="00847E46">
              <w:t>й</w:t>
            </w:r>
            <w:r w:rsidR="00723282">
              <w:t xml:space="preserve"> зал+</w:t>
            </w:r>
            <w:r w:rsidR="00686BC5">
              <w:t xml:space="preserve"> </w:t>
            </w:r>
            <w:r w:rsidR="00723282">
              <w:t>кухня</w:t>
            </w:r>
            <w:r w:rsidR="00847E46">
              <w:t>)</w:t>
            </w:r>
          </w:p>
          <w:p w14:paraId="7B6A7ACD" w14:textId="5B1545DD" w:rsidR="00C42032" w:rsidRDefault="00C42032" w:rsidP="00C20114">
            <w:pPr>
              <w:tabs>
                <w:tab w:val="left" w:pos="5580"/>
              </w:tabs>
              <w:spacing w:line="276" w:lineRule="auto"/>
              <w:ind w:right="-14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0E7F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  <w:jc w:val="center"/>
            </w:pPr>
          </w:p>
          <w:p w14:paraId="7271495D" w14:textId="77777777" w:rsidR="00A726E0" w:rsidRDefault="00A726E0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</w:p>
          <w:p w14:paraId="0096FA14" w14:textId="4F11A199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  <w:r>
              <w:t>1 сутки</w:t>
            </w:r>
          </w:p>
          <w:p w14:paraId="3B047FDF" w14:textId="5A261B8E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71B" w14:textId="77777777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67024E74" w14:textId="77777777" w:rsidR="00A726E0" w:rsidRPr="006911E0" w:rsidRDefault="00A726E0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424234A0" w14:textId="60F6380D" w:rsidR="00C42032" w:rsidRPr="006911E0" w:rsidRDefault="00E443C3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2</w:t>
            </w:r>
            <w:r w:rsidR="00686BC5">
              <w:t>50</w:t>
            </w:r>
            <w:r>
              <w:t>.</w:t>
            </w:r>
            <w:r w:rsidR="00686BC5">
              <w:t>00</w:t>
            </w:r>
          </w:p>
          <w:p w14:paraId="00E9B259" w14:textId="02FC027D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A1B" w14:textId="77777777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3A4F0518" w14:textId="77777777" w:rsidR="00A726E0" w:rsidRPr="006911E0" w:rsidRDefault="00A726E0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5FCF5302" w14:textId="03BCC85B" w:rsidR="00C42032" w:rsidRPr="006911E0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50.00</w:t>
            </w:r>
          </w:p>
          <w:p w14:paraId="2FB057B8" w14:textId="18F8181B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03DD" w14:textId="77777777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3B3C5131" w14:textId="77777777" w:rsidR="00A726E0" w:rsidRPr="006911E0" w:rsidRDefault="00A726E0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02FAFCD9" w14:textId="432D6283" w:rsidR="00C42032" w:rsidRPr="006911E0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300</w:t>
            </w:r>
            <w:r w:rsidR="0065265A">
              <w:t>.</w:t>
            </w:r>
            <w:r w:rsidR="00A726E0" w:rsidRPr="006911E0">
              <w:t>00</w:t>
            </w:r>
          </w:p>
          <w:p w14:paraId="71C2AFDA" w14:textId="00C17B1D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</w:tr>
      <w:tr w:rsidR="00C42032" w14:paraId="42C542E0" w14:textId="77777777" w:rsidTr="00C20114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2CC0" w14:textId="77777777" w:rsidR="00C42032" w:rsidRDefault="00C42032" w:rsidP="00C20114">
            <w:pPr>
              <w:tabs>
                <w:tab w:val="left" w:pos="5580"/>
              </w:tabs>
              <w:spacing w:line="276" w:lineRule="auto"/>
              <w:ind w:right="-288"/>
              <w:jc w:val="center"/>
            </w:pPr>
            <w: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A16" w14:textId="36C40067" w:rsidR="00C42032" w:rsidRDefault="00C42032" w:rsidP="00C20114">
            <w:pPr>
              <w:tabs>
                <w:tab w:val="left" w:pos="5580"/>
              </w:tabs>
              <w:spacing w:line="276" w:lineRule="auto"/>
              <w:ind w:right="-146"/>
            </w:pPr>
            <w:r>
              <w:t>Услуги охотничьего домика</w:t>
            </w:r>
            <w:r w:rsidR="00686BC5">
              <w:t xml:space="preserve"> </w:t>
            </w:r>
            <w:r>
              <w:t>(8 к.</w:t>
            </w:r>
            <w:r w:rsidR="00686BC5">
              <w:t xml:space="preserve"> </w:t>
            </w:r>
            <w:r>
              <w:t>м.)</w:t>
            </w:r>
          </w:p>
          <w:p w14:paraId="72FE8AEE" w14:textId="6285C8E1" w:rsidR="00C42032" w:rsidRDefault="00C42032" w:rsidP="00C20114">
            <w:pPr>
              <w:tabs>
                <w:tab w:val="left" w:pos="5580"/>
              </w:tabs>
              <w:spacing w:line="276" w:lineRule="auto"/>
              <w:ind w:right="-14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014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  <w:jc w:val="center"/>
            </w:pPr>
          </w:p>
          <w:p w14:paraId="5EE97D3B" w14:textId="77777777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  <w:r>
              <w:t>1 сутки</w:t>
            </w:r>
          </w:p>
          <w:p w14:paraId="3E762297" w14:textId="4178597F" w:rsidR="00C42032" w:rsidRDefault="00C42032" w:rsidP="00C20114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2BF" w14:textId="77777777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5AB6C5B2" w14:textId="134C3017" w:rsidR="00C42032" w:rsidRPr="006911E0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233.34</w:t>
            </w:r>
          </w:p>
          <w:p w14:paraId="30CB357A" w14:textId="410E3D58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DCD" w14:textId="77777777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71E8B26C" w14:textId="5FB11B27" w:rsidR="00C42032" w:rsidRPr="006911E0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46.66</w:t>
            </w:r>
          </w:p>
          <w:p w14:paraId="0711CA4E" w14:textId="5A543B80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98F" w14:textId="77777777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  <w:p w14:paraId="776347C4" w14:textId="69C7895E" w:rsidR="00C42032" w:rsidRPr="006911E0" w:rsidRDefault="0060198F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2</w:t>
            </w:r>
            <w:r w:rsidR="00686BC5">
              <w:t>80</w:t>
            </w:r>
            <w:r w:rsidR="00C24B84" w:rsidRPr="006911E0">
              <w:t>.00</w:t>
            </w:r>
          </w:p>
          <w:p w14:paraId="36C51BB8" w14:textId="6C7B71DE" w:rsidR="00C42032" w:rsidRPr="006911E0" w:rsidRDefault="00C42032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</w:tr>
      <w:tr w:rsidR="00103177" w14:paraId="370E60C9" w14:textId="77777777" w:rsidTr="00226AA0">
        <w:trPr>
          <w:trHeight w:val="4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DD5" w14:textId="5FE257D7" w:rsidR="00103177" w:rsidRDefault="00686BC5" w:rsidP="00C20114">
            <w:pPr>
              <w:tabs>
                <w:tab w:val="left" w:pos="5580"/>
              </w:tabs>
              <w:spacing w:line="276" w:lineRule="auto"/>
              <w:ind w:right="-288"/>
              <w:jc w:val="center"/>
            </w:pPr>
            <w:r>
              <w:t>4</w:t>
            </w:r>
            <w:r w:rsidR="00103177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51C8" w14:textId="77777777" w:rsidR="00103177" w:rsidRDefault="00103177" w:rsidP="00226AA0">
            <w:pPr>
              <w:tabs>
                <w:tab w:val="left" w:pos="5580"/>
              </w:tabs>
              <w:spacing w:line="276" w:lineRule="auto"/>
              <w:ind w:right="-146"/>
            </w:pPr>
            <w:r>
              <w:t>Использование бани (сеанс)</w:t>
            </w:r>
          </w:p>
          <w:p w14:paraId="5C83317B" w14:textId="3C275302" w:rsidR="00103177" w:rsidRDefault="00103177" w:rsidP="00C20114">
            <w:pPr>
              <w:tabs>
                <w:tab w:val="left" w:pos="5580"/>
              </w:tabs>
              <w:spacing w:line="276" w:lineRule="auto"/>
              <w:ind w:right="-146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34FE" w14:textId="41432E35" w:rsidR="00103177" w:rsidRDefault="00F06AC3" w:rsidP="00C0707A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</w:pPr>
            <w:r>
              <w:t>3</w:t>
            </w:r>
            <w:r w:rsidR="00103177">
              <w:t xml:space="preserve"> часа</w:t>
            </w:r>
          </w:p>
          <w:p w14:paraId="2C13D109" w14:textId="4BA83A29" w:rsidR="00103177" w:rsidRDefault="00103177" w:rsidP="00C0707A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B2B" w14:textId="49F60AA4" w:rsidR="00103177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133.34</w:t>
            </w:r>
          </w:p>
          <w:p w14:paraId="35E9EC61" w14:textId="0FCC06D9" w:rsidR="00103177" w:rsidRDefault="00103177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2212" w14:textId="48E90E6C" w:rsidR="00103177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26.66</w:t>
            </w:r>
          </w:p>
          <w:p w14:paraId="210E0EC4" w14:textId="212F5F0B" w:rsidR="00103177" w:rsidRDefault="00103177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334" w14:textId="3C2D31E7" w:rsidR="00103177" w:rsidRDefault="00B376BD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1</w:t>
            </w:r>
            <w:r w:rsidR="00686BC5">
              <w:t>60</w:t>
            </w:r>
            <w:r>
              <w:t>.</w:t>
            </w:r>
            <w:r w:rsidR="00103177">
              <w:t>00</w:t>
            </w:r>
          </w:p>
          <w:p w14:paraId="0273FF1B" w14:textId="315DE2EB" w:rsidR="00103177" w:rsidRDefault="00103177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</w:p>
        </w:tc>
      </w:tr>
      <w:tr w:rsidR="00F3520B" w14:paraId="4D71AE1D" w14:textId="77777777" w:rsidTr="00C20114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6212" w14:textId="7BB07BEA" w:rsidR="00F3520B" w:rsidRDefault="00686BC5" w:rsidP="00C20114">
            <w:pPr>
              <w:tabs>
                <w:tab w:val="left" w:pos="5580"/>
              </w:tabs>
              <w:spacing w:line="276" w:lineRule="auto"/>
              <w:ind w:right="-288"/>
              <w:jc w:val="center"/>
            </w:pPr>
            <w:r>
              <w:t>5</w:t>
            </w:r>
            <w:r w:rsidR="00C0707A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0BB5" w14:textId="77DEC1DA" w:rsidR="00F3520B" w:rsidRDefault="00C20114" w:rsidP="00C20114">
            <w:pPr>
              <w:tabs>
                <w:tab w:val="left" w:pos="5580"/>
              </w:tabs>
              <w:spacing w:line="276" w:lineRule="auto"/>
              <w:ind w:right="-146"/>
            </w:pPr>
            <w:r>
              <w:t xml:space="preserve">Услуги беседки большой+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6F4" w14:textId="0DCBC140" w:rsidR="00F3520B" w:rsidRDefault="00C0707A" w:rsidP="00C0707A">
            <w:pPr>
              <w:tabs>
                <w:tab w:val="left" w:pos="0"/>
                <w:tab w:val="left" w:pos="2052"/>
                <w:tab w:val="left" w:pos="5580"/>
              </w:tabs>
              <w:spacing w:line="276" w:lineRule="auto"/>
              <w:ind w:right="-108" w:firstLine="252"/>
            </w:pPr>
            <w:r>
              <w:t>1 сутки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F5" w14:textId="3C35D7EA" w:rsidR="00F3520B" w:rsidRDefault="00AF23CE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91.67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3B4F" w14:textId="6D417D35" w:rsidR="00F3520B" w:rsidRDefault="00AF23CE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18.33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B86" w14:textId="7664AEF8" w:rsidR="00F3520B" w:rsidRDefault="00686BC5" w:rsidP="00C20114">
            <w:pPr>
              <w:tabs>
                <w:tab w:val="left" w:pos="5580"/>
              </w:tabs>
              <w:spacing w:line="276" w:lineRule="auto"/>
              <w:ind w:right="-45"/>
              <w:jc w:val="center"/>
            </w:pPr>
            <w:r>
              <w:t>110</w:t>
            </w:r>
            <w:r w:rsidR="00E052DC">
              <w:t>.00</w:t>
            </w:r>
          </w:p>
        </w:tc>
      </w:tr>
    </w:tbl>
    <w:p w14:paraId="3DA3DEC8" w14:textId="77777777" w:rsidR="009E6011" w:rsidRDefault="009E6011" w:rsidP="00EB3C73">
      <w:pPr>
        <w:ind w:right="1435"/>
      </w:pPr>
    </w:p>
    <w:p w14:paraId="52A66E61" w14:textId="77777777" w:rsidR="009E6011" w:rsidRDefault="009E6011" w:rsidP="00EB3C73">
      <w:pPr>
        <w:ind w:right="1435"/>
      </w:pPr>
    </w:p>
    <w:p w14:paraId="60A0AB7B" w14:textId="77777777" w:rsidR="00776AF5" w:rsidRDefault="00776AF5" w:rsidP="00F4238F">
      <w:pPr>
        <w:tabs>
          <w:tab w:val="left" w:pos="5715"/>
        </w:tabs>
        <w:ind w:right="1435"/>
      </w:pPr>
    </w:p>
    <w:p w14:paraId="5C1E1459" w14:textId="5C2427E6" w:rsidR="007F3323" w:rsidRPr="007F0148" w:rsidRDefault="007F0148" w:rsidP="00F4238F">
      <w:pPr>
        <w:tabs>
          <w:tab w:val="left" w:pos="5715"/>
        </w:tabs>
        <w:ind w:right="1435"/>
      </w:pPr>
      <w:r w:rsidRPr="007F0148">
        <w:t>Экономист</w:t>
      </w:r>
      <w:r w:rsidR="007F3323" w:rsidRPr="007F0148">
        <w:t xml:space="preserve">                 </w:t>
      </w:r>
      <w:r w:rsidR="007F3323" w:rsidRPr="007F0148">
        <w:rPr>
          <w:color w:val="808080" w:themeColor="background1" w:themeShade="80"/>
          <w:u w:val="single"/>
        </w:rPr>
        <w:tab/>
      </w:r>
      <w:r w:rsidR="007F3323" w:rsidRPr="007F0148">
        <w:t xml:space="preserve">         </w:t>
      </w:r>
      <w:proofErr w:type="spellStart"/>
      <w:r w:rsidRPr="007F0148">
        <w:t>С.Ю.Ловцевич</w:t>
      </w:r>
      <w:proofErr w:type="spellEnd"/>
    </w:p>
    <w:p w14:paraId="08FF82B6" w14:textId="77777777" w:rsidR="004A49B9" w:rsidRDefault="004A49B9" w:rsidP="007F3323">
      <w:pPr>
        <w:ind w:right="1435"/>
        <w:jc w:val="center"/>
      </w:pPr>
    </w:p>
    <w:p w14:paraId="4D463491" w14:textId="77777777" w:rsidR="004A49B9" w:rsidRDefault="004A49B9" w:rsidP="007F3323">
      <w:pPr>
        <w:ind w:right="1435"/>
        <w:jc w:val="center"/>
      </w:pPr>
    </w:p>
    <w:p w14:paraId="195B7E36" w14:textId="77777777" w:rsidR="00BC1C7C" w:rsidRDefault="00BC1C7C" w:rsidP="007F3323">
      <w:pPr>
        <w:ind w:right="1435"/>
        <w:jc w:val="center"/>
      </w:pPr>
    </w:p>
    <w:p w14:paraId="6605A7CB" w14:textId="77777777" w:rsidR="00B67D7F" w:rsidRDefault="00B67D7F" w:rsidP="007F3323">
      <w:pPr>
        <w:ind w:right="1435"/>
        <w:jc w:val="center"/>
      </w:pPr>
    </w:p>
    <w:p w14:paraId="02031035" w14:textId="77777777" w:rsidR="00B67D7F" w:rsidRDefault="00B67D7F" w:rsidP="007F3323">
      <w:pPr>
        <w:ind w:right="1435"/>
        <w:jc w:val="center"/>
      </w:pPr>
    </w:p>
    <w:p w14:paraId="4A918597" w14:textId="77777777" w:rsidR="0041021E" w:rsidRDefault="0041021E" w:rsidP="0041021E">
      <w:pPr>
        <w:tabs>
          <w:tab w:val="left" w:pos="5715"/>
        </w:tabs>
        <w:ind w:right="1435"/>
      </w:pPr>
    </w:p>
    <w:p w14:paraId="4BBEBE82" w14:textId="77777777" w:rsidR="00B67D7F" w:rsidRDefault="00B67D7F" w:rsidP="007F3323">
      <w:pPr>
        <w:ind w:right="1435"/>
        <w:jc w:val="center"/>
      </w:pPr>
    </w:p>
    <w:p w14:paraId="6F9F6B19" w14:textId="77777777" w:rsidR="00EB3C73" w:rsidRDefault="00EB3C73" w:rsidP="007F3323">
      <w:pPr>
        <w:tabs>
          <w:tab w:val="left" w:pos="5715"/>
        </w:tabs>
        <w:ind w:right="1435"/>
        <w:jc w:val="center"/>
      </w:pPr>
    </w:p>
    <w:p w14:paraId="51DC912C" w14:textId="77777777" w:rsidR="004A49B9" w:rsidRDefault="004A49B9" w:rsidP="00EB3C73">
      <w:pPr>
        <w:tabs>
          <w:tab w:val="left" w:pos="5715"/>
        </w:tabs>
        <w:ind w:right="1435"/>
      </w:pPr>
    </w:p>
    <w:p w14:paraId="15BA1ED4" w14:textId="77777777" w:rsidR="004A49B9" w:rsidRDefault="004A49B9" w:rsidP="00EB3C73">
      <w:pPr>
        <w:tabs>
          <w:tab w:val="left" w:pos="5715"/>
        </w:tabs>
        <w:ind w:right="1435"/>
      </w:pPr>
    </w:p>
    <w:p w14:paraId="203D5654" w14:textId="77777777" w:rsidR="00EB3C73" w:rsidRDefault="00EB3C73" w:rsidP="00EB3C73">
      <w:pPr>
        <w:tabs>
          <w:tab w:val="left" w:pos="5715"/>
        </w:tabs>
        <w:ind w:right="1435"/>
      </w:pPr>
    </w:p>
    <w:p w14:paraId="6C25878A" w14:textId="77777777" w:rsidR="00D05D95" w:rsidRDefault="00D05D95"/>
    <w:sectPr w:rsidR="00D05D95" w:rsidSect="00D0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C73"/>
    <w:rsid w:val="00023E93"/>
    <w:rsid w:val="00023FB2"/>
    <w:rsid w:val="00055A09"/>
    <w:rsid w:val="000A7A2F"/>
    <w:rsid w:val="00103177"/>
    <w:rsid w:val="00140FEE"/>
    <w:rsid w:val="00143DE1"/>
    <w:rsid w:val="00176F76"/>
    <w:rsid w:val="001A584A"/>
    <w:rsid w:val="001B0895"/>
    <w:rsid w:val="001B502C"/>
    <w:rsid w:val="001D6A7A"/>
    <w:rsid w:val="001E36C3"/>
    <w:rsid w:val="001F41E3"/>
    <w:rsid w:val="00220D80"/>
    <w:rsid w:val="00221D88"/>
    <w:rsid w:val="00226AA0"/>
    <w:rsid w:val="002405CC"/>
    <w:rsid w:val="002D1F79"/>
    <w:rsid w:val="002E111F"/>
    <w:rsid w:val="003745BF"/>
    <w:rsid w:val="0041021E"/>
    <w:rsid w:val="00473851"/>
    <w:rsid w:val="004A49B9"/>
    <w:rsid w:val="004C126F"/>
    <w:rsid w:val="004D0765"/>
    <w:rsid w:val="004E42E8"/>
    <w:rsid w:val="004F6CC2"/>
    <w:rsid w:val="0056286B"/>
    <w:rsid w:val="005D3E41"/>
    <w:rsid w:val="005E691E"/>
    <w:rsid w:val="005E77D7"/>
    <w:rsid w:val="0060198F"/>
    <w:rsid w:val="00617D3A"/>
    <w:rsid w:val="0065265A"/>
    <w:rsid w:val="00654305"/>
    <w:rsid w:val="006568E9"/>
    <w:rsid w:val="00686BC5"/>
    <w:rsid w:val="006911E0"/>
    <w:rsid w:val="006A7505"/>
    <w:rsid w:val="006C4127"/>
    <w:rsid w:val="00723282"/>
    <w:rsid w:val="00776AF5"/>
    <w:rsid w:val="0079648B"/>
    <w:rsid w:val="007A27D3"/>
    <w:rsid w:val="007F0148"/>
    <w:rsid w:val="007F3323"/>
    <w:rsid w:val="00846543"/>
    <w:rsid w:val="00847E46"/>
    <w:rsid w:val="00851437"/>
    <w:rsid w:val="0086568F"/>
    <w:rsid w:val="00897479"/>
    <w:rsid w:val="008A2A36"/>
    <w:rsid w:val="008A42A8"/>
    <w:rsid w:val="00927C28"/>
    <w:rsid w:val="00983BD5"/>
    <w:rsid w:val="00991755"/>
    <w:rsid w:val="00995813"/>
    <w:rsid w:val="009E6011"/>
    <w:rsid w:val="00A034D4"/>
    <w:rsid w:val="00A0378F"/>
    <w:rsid w:val="00A35532"/>
    <w:rsid w:val="00A726E0"/>
    <w:rsid w:val="00A73060"/>
    <w:rsid w:val="00AE64B9"/>
    <w:rsid w:val="00AF23CE"/>
    <w:rsid w:val="00B125FD"/>
    <w:rsid w:val="00B346C5"/>
    <w:rsid w:val="00B376BD"/>
    <w:rsid w:val="00B44C6E"/>
    <w:rsid w:val="00B53E4F"/>
    <w:rsid w:val="00B67D7F"/>
    <w:rsid w:val="00B877A1"/>
    <w:rsid w:val="00BC1C7C"/>
    <w:rsid w:val="00C0707A"/>
    <w:rsid w:val="00C20114"/>
    <w:rsid w:val="00C24B84"/>
    <w:rsid w:val="00C25557"/>
    <w:rsid w:val="00C42032"/>
    <w:rsid w:val="00C4509D"/>
    <w:rsid w:val="00C47893"/>
    <w:rsid w:val="00CA1E8D"/>
    <w:rsid w:val="00CB5334"/>
    <w:rsid w:val="00CB7263"/>
    <w:rsid w:val="00D054AA"/>
    <w:rsid w:val="00D05D95"/>
    <w:rsid w:val="00D2149D"/>
    <w:rsid w:val="00DA1FA7"/>
    <w:rsid w:val="00DC7011"/>
    <w:rsid w:val="00DE1CC6"/>
    <w:rsid w:val="00DF61A6"/>
    <w:rsid w:val="00E052DC"/>
    <w:rsid w:val="00E0772C"/>
    <w:rsid w:val="00E308B9"/>
    <w:rsid w:val="00E443C3"/>
    <w:rsid w:val="00E50A03"/>
    <w:rsid w:val="00E70663"/>
    <w:rsid w:val="00EB3C73"/>
    <w:rsid w:val="00ED436C"/>
    <w:rsid w:val="00F0028C"/>
    <w:rsid w:val="00F06AC3"/>
    <w:rsid w:val="00F3520B"/>
    <w:rsid w:val="00F4238F"/>
    <w:rsid w:val="00F82E4E"/>
    <w:rsid w:val="00F91863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8E5DF6"/>
  <w15:docId w15:val="{6BCDC957-403C-43D3-9342-1C05A4E1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0596-969A-40B8-90A6-DA4CFFA3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Светлана Ю. Ловцевич</cp:lastModifiedBy>
  <cp:revision>15</cp:revision>
  <cp:lastPrinted>2025-10-30T13:32:00Z</cp:lastPrinted>
  <dcterms:created xsi:type="dcterms:W3CDTF">2010-11-08T06:01:00Z</dcterms:created>
  <dcterms:modified xsi:type="dcterms:W3CDTF">2025-11-03T06:19:00Z</dcterms:modified>
</cp:coreProperties>
</file>